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Школа… как много ожиданий, надежд, волнений связывают дети, родители, учителя с этим словом. Поступление в школу-это начало нового этапа в жизни ребенка, вхождение его в мир знаний, новых прав и обязанностей, сложных и разнообразных взаимоотношений </w:t>
      </w:r>
      <w:proofErr w:type="gramStart"/>
      <w:r w:rsidRPr="005A54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5431">
        <w:rPr>
          <w:rFonts w:ascii="Times New Roman" w:hAnsi="Times New Roman" w:cs="Times New Roman"/>
          <w:sz w:val="24"/>
          <w:szCs w:val="24"/>
        </w:rPr>
        <w:t xml:space="preserve"> взрослыми и сверстниками. У вас Событие - ваш ребенок впервые переступил порог школы. Как он будет успевать в школе,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ребенок. 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 – так организовать обучение, чтобы ребенок с удовольствием посещал школу, познавал окружающий мир и, конечно, хорошо учился. Как должны себя вести взрослые, чтобы добиться этого?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Первые три недели адаптации в школе называют «физиологической бурей» или «острой адаптацией» – самое тяжелое время для ребенка. В этот период возникает напряжение почти во всех системах организма. Следующий этап адаптации – неустойчивое приспособление, когда организм ребенка находит приемлемые реакции на новые условия жизни. После этого наступает период относительно устойчивого приспособления. Организм реагирует на нагрузки с меньшим напряжением.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Ребенку трудно перестроиться на школьную жизнь. Некоторые дети к концу первой четверти худеют, у других отмечают снижение или повышение артериального давления. У кого-то родители наблюдают головные боли, усталость, плохой сон, снижение аппетита. Врачи отмечают появление шумов в сердце, нарушения нервно-психического здоровья и недомогания. Все это признаки переутомления.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Чтобы оказать ребенку помощь в адаптации, необходимо отрегулировать его режим дня. Хорошее физическое состояние учащегося зависит от того, сколько он бывает на воздухе, как часто двигается, какую еду ест, сколько времени проводит за компьютером и телевизором. Распланировать день лучше вместе с ребенком.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25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pStyle w:val="H3remark-h3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409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85" w:rsidRPr="005A5431" w:rsidRDefault="00295685" w:rsidP="00295685">
      <w:pPr>
        <w:pStyle w:val="remark-p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Pr="005A5431">
        <w:rPr>
          <w:rFonts w:ascii="Times New Roman" w:hAnsi="Times New Roman" w:cs="Times New Roman"/>
          <w:sz w:val="24"/>
          <w:szCs w:val="24"/>
        </w:rPr>
        <w:br/>
        <w:t xml:space="preserve">Адаптация может длиться до шести месяцев в зависимости от индивидуальных особенностей первоклассника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26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rPr>
          <w:rFonts w:ascii="Times New Roman" w:hAnsi="Times New Roman" w:cs="Times New Roman"/>
          <w:sz w:val="24"/>
          <w:szCs w:val="24"/>
        </w:rPr>
      </w:pP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С первых дней в школе ребенку необходимо создать такие психологические условия, которые сделают адаптацию к школе легкой. Для этого нужно знать особенности своего ребенка и дошкольного возраста в целом. Если адаптация будет протекать тяжело, то уже с первых классов у школьника сложится негативное отношение к учебе. Это ведет к хроническому нервному напряжению и постоянным стрессам.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Главная ошибка родителей в том, что они делают упор на раннее обучение своего ребенка, но не заботятся о его самочувствии в новых условиях. Им кажется, что ребенок должен сразу с удовольствием ходить в школу, делать уроки, читать книги, интересоваться учебой, а не игрой. Родители говорят ребенку: «Ты уже совсем большой, а значит, должен интересоваться не игрушками, а учебой. Что ты все время играешь, лучше пошел бы почитал».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Первоклассник не успел приспособиться к новому образу жизни, но пытается соответствовать требованиям значимых для него взрослых. К стрессу первых школьных дней прибавляется боязнь не выполнить родительские наставления.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Невозможно стать школьником в один момент. Ребенку необходимо объяснять, где его поведение эффективней будет как школьника, а в каких местах может вести себя как дошкольник. Например, подготовка домашних заданий – это часть школьной жизни, а игра с друзьями на улице поможет расслабиться.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27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pStyle w:val="H3remark-h3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1409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85" w:rsidRPr="005A5431" w:rsidRDefault="00295685" w:rsidP="00295685">
      <w:pPr>
        <w:pStyle w:val="remark-p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5A5431">
        <w:rPr>
          <w:rFonts w:ascii="Times New Roman" w:hAnsi="Times New Roman" w:cs="Times New Roman"/>
          <w:sz w:val="24"/>
          <w:szCs w:val="24"/>
        </w:rPr>
        <w:br/>
        <w:t xml:space="preserve">Нужно поддерживать самооценку первоклассника на достаточно высоком уровне. Чем ниже самооценка, тем больше трудностей у ребенка в школе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28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rPr>
          <w:rFonts w:ascii="Times New Roman" w:hAnsi="Times New Roman" w:cs="Times New Roman"/>
          <w:sz w:val="24"/>
          <w:szCs w:val="24"/>
        </w:rPr>
      </w:pPr>
    </w:p>
    <w:p w:rsidR="00295685" w:rsidRPr="005A5431" w:rsidRDefault="00295685" w:rsidP="005A5431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Не стоит осуждать интерес ребенка к игрушкам – это естественное занятие для вчерашнего дошкольника. Родители рассматривают чтение и письмо как «серьезные», «нужные» занятия, а игра – как пустая трата времени. Своим отношением взрослые показывают ребенку, что школьником быть хорошо, а дошкольником – плохо. В этой ситуации ребенку психологически очень сложно, ему играть хочется, а родители это осуждают. Запрет и желание создают психологический конфликт, разрешить который ему </w:t>
      </w:r>
      <w:r w:rsidRPr="005A5431">
        <w:rPr>
          <w:rFonts w:ascii="Times New Roman" w:hAnsi="Times New Roman" w:cs="Times New Roman"/>
          <w:sz w:val="24"/>
          <w:szCs w:val="24"/>
        </w:rPr>
        <w:lastRenderedPageBreak/>
        <w:t xml:space="preserve">непросто. Ребенок либо отказывает себе </w:t>
      </w:r>
      <w:proofErr w:type="gramStart"/>
      <w:r w:rsidRPr="005A5431">
        <w:rPr>
          <w:rFonts w:ascii="Times New Roman" w:hAnsi="Times New Roman" w:cs="Times New Roman"/>
          <w:sz w:val="24"/>
          <w:szCs w:val="24"/>
        </w:rPr>
        <w:t>в праве</w:t>
      </w:r>
      <w:proofErr w:type="gramEnd"/>
      <w:r w:rsidRPr="005A5431">
        <w:rPr>
          <w:rFonts w:ascii="Times New Roman" w:hAnsi="Times New Roman" w:cs="Times New Roman"/>
          <w:sz w:val="24"/>
          <w:szCs w:val="24"/>
        </w:rPr>
        <w:t xml:space="preserve"> играть и подавляет свои потребности, либо мучается угрызениями совести после игры, либо идет на конфронтацию «Все равно буду!». </w:t>
      </w:r>
    </w:p>
    <w:p w:rsidR="00295685" w:rsidRPr="005A5431" w:rsidRDefault="00295685" w:rsidP="00295685">
      <w:pPr>
        <w:spacing w:after="28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Поощряйте не только учебные успехи, но и игровую инициативу.</w:t>
      </w:r>
      <w:r w:rsidRPr="005A5431">
        <w:rPr>
          <w:rFonts w:ascii="Times New Roman" w:hAnsi="Times New Roman" w:cs="Times New Roman"/>
          <w:sz w:val="24"/>
          <w:szCs w:val="24"/>
        </w:rPr>
        <w:t xml:space="preserve"> Вам нужно признать игру естественным занятием первоклассника. Говорите не только: «Какой молодец, взял книжку и читаешь!», но и «Как же ты здорово умеешь играть!». Разрешите взять ребенку с собой в школу маленькую игрушку. Для многих детей игрушка помогает снять напряжение в момент адаптации. Если стараться искоренить игровую деятельность, это не принесет ребенку никакой пользы.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Опирайтесь на желание учиться.</w:t>
      </w:r>
      <w:r w:rsidRPr="005A5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431">
        <w:rPr>
          <w:rFonts w:ascii="Times New Roman" w:hAnsi="Times New Roman" w:cs="Times New Roman"/>
          <w:sz w:val="24"/>
          <w:szCs w:val="24"/>
        </w:rPr>
        <w:t>Большинство детей идут в первый класс с большим желанием стать школьниками</w:t>
      </w:r>
      <w:proofErr w:type="gramEnd"/>
      <w:r w:rsidRPr="005A5431">
        <w:rPr>
          <w:rFonts w:ascii="Times New Roman" w:hAnsi="Times New Roman" w:cs="Times New Roman"/>
          <w:sz w:val="24"/>
          <w:szCs w:val="24"/>
        </w:rPr>
        <w:t xml:space="preserve">. Поддерживайте это стремление: интересуйтесь школьной жизнью ребенка, расспрашивайте о школе, делитесь своим опытом. Это укрепит его учебную мотивацию.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29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pStyle w:val="H3remark-h3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14097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85" w:rsidRPr="005A5431" w:rsidRDefault="00295685" w:rsidP="00295685">
      <w:pPr>
        <w:pStyle w:val="remark-p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proofErr w:type="gramStart"/>
      <w:r w:rsidRPr="005A543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A5431">
        <w:rPr>
          <w:rFonts w:ascii="Times New Roman" w:hAnsi="Times New Roman" w:cs="Times New Roman"/>
          <w:sz w:val="24"/>
          <w:szCs w:val="24"/>
        </w:rPr>
        <w:t xml:space="preserve">е стоит осуждать интерес первоклассника к играм и игрушкам. Это абсолютно естественное занятие для вчерашнего дошкольника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30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rPr>
          <w:rFonts w:ascii="Times New Roman" w:hAnsi="Times New Roman" w:cs="Times New Roman"/>
          <w:sz w:val="24"/>
          <w:szCs w:val="24"/>
        </w:rPr>
      </w:pP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Хвалите за успехи и старания.</w:t>
      </w:r>
      <w:r w:rsidRPr="005A5431">
        <w:rPr>
          <w:rFonts w:ascii="Times New Roman" w:hAnsi="Times New Roman" w:cs="Times New Roman"/>
          <w:sz w:val="24"/>
          <w:szCs w:val="24"/>
        </w:rPr>
        <w:t xml:space="preserve"> Для того чтобы у ребенка сформировалось положительное отношение к школе, важно, чтобы он понимал: учиться ему по силам, он может справиться с учебными заданиями. Ощущение собственной успешности значительно облегчает трудности адаптации и способствует повышению учебной мотивации.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Поощрение должно быть конкретным: хвалите не самого ребенка, а какую-то черту его поведения, результат деятельности. Если вы скажете: «Ты сегодня очень аккуратно написал буквы!», или: «Мне очень нравится хвостик у этой цифры!», ребенок получит информацию о том, что нужно делать, чтобы быть хорошим школьником, и поймет, что для него это возможно. Если просто сказать: «Умница, отлично!», – то не очень понятно, </w:t>
      </w:r>
      <w:r w:rsidRPr="005A5431">
        <w:rPr>
          <w:rFonts w:ascii="Times New Roman" w:hAnsi="Times New Roman" w:cs="Times New Roman"/>
          <w:sz w:val="24"/>
          <w:szCs w:val="24"/>
        </w:rPr>
        <w:lastRenderedPageBreak/>
        <w:t xml:space="preserve">за что ребенка хвалят, и ему трудно сориентироваться в том, какое поведение является одобряемым.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Если не знаете, за что похвалить ребенка, найдите что-то такое, что у него все-таки получается хорошо, пусть это всего лишь один крючок из прописей. Когда у ребенка не будет что-то получаться, можно обратиться к этому опыту, чтобы помочь ему поверить в свои силы.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Спрашивайте не об отметках, а о новых знаниях.</w:t>
      </w:r>
      <w:r w:rsidRPr="005A5431">
        <w:rPr>
          <w:rFonts w:ascii="Times New Roman" w:hAnsi="Times New Roman" w:cs="Times New Roman"/>
          <w:sz w:val="24"/>
          <w:szCs w:val="24"/>
        </w:rPr>
        <w:t xml:space="preserve"> В школе ребенок впервые сталкивается с внешней оценкой своих действий. Первые отметки связаны для него как с положительными, так и с отрицательными переживаниями. Если вы расспрашиваете ребенка об отметках и бурно на них реагируете, для него они станут основной частью школьной жизни. Вопросы: «Что ты сегодня узнал нового? С кем из ребят ты сегодня играл? Какие уроки были для тебя самыми интересными?» дают ребенку понять, что главное в школе – учение и общение.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Для детей отметка – это оценка не его работы, а его самого: «Если я получаю хорошие отметки, значит, я хороший». Такая позиция опасна, потому что в будущем может привести к формированию зависимости от мнения окружающих, от внешней оценки. Поэтому отметки, которые получает ребенок, не должны влиять на ваше мнение о нем и на ваши чувства к нему.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31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pStyle w:val="H3remark-h3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1409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85" w:rsidRPr="005A5431" w:rsidRDefault="00295685" w:rsidP="00295685">
      <w:pPr>
        <w:pStyle w:val="remark-p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proofErr w:type="gramStart"/>
      <w:r w:rsidRPr="005A5431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5A5431">
        <w:rPr>
          <w:rFonts w:ascii="Times New Roman" w:hAnsi="Times New Roman" w:cs="Times New Roman"/>
          <w:sz w:val="24"/>
          <w:szCs w:val="24"/>
        </w:rPr>
        <w:t xml:space="preserve">оворите ребенку, что оценивается не он сам, а всего лишь результаты его деятельности </w:t>
      </w:r>
    </w:p>
    <w:p w:rsidR="00295685" w:rsidRPr="005A5431" w:rsidRDefault="00691C9F" w:rsidP="00295685">
      <w:pPr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pict>
          <v:rect id="_x0000_i1032" style="width:6in;height:.75pt" o:hralign="center" o:hrstd="t" o:hrnoshade="t" o:hr="t" fillcolor="black" stroked="f">
            <v:path strokeok="f"/>
          </v:rect>
        </w:pict>
      </w:r>
    </w:p>
    <w:p w:rsidR="00295685" w:rsidRPr="005A5431" w:rsidRDefault="00295685" w:rsidP="00295685">
      <w:pPr>
        <w:rPr>
          <w:rFonts w:ascii="Times New Roman" w:hAnsi="Times New Roman" w:cs="Times New Roman"/>
          <w:sz w:val="24"/>
          <w:szCs w:val="24"/>
        </w:rPr>
      </w:pP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Важно, чтобы ребенок понимал: иногда у него что-то не получается, но он сам при этом не становится плохим. Так, при выполнении домашнего задания можно спросить: «Как ты думаешь, что у тебя получилось особенно хорошо? А что – не очень?». Если ребенок болезненно переживает из-за отметок, используйте слово «зато» в разговоре. Например, это может выглядеть так: «Да, задачу ты решил неправильно. Зато у тебя получились очень красивые цифры».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b/>
          <w:bCs/>
          <w:sz w:val="24"/>
          <w:szCs w:val="24"/>
        </w:rPr>
        <w:t>Помогите выразить негативные чувства.</w:t>
      </w:r>
      <w:r w:rsidRPr="005A5431">
        <w:rPr>
          <w:rFonts w:ascii="Times New Roman" w:hAnsi="Times New Roman" w:cs="Times New Roman"/>
          <w:sz w:val="24"/>
          <w:szCs w:val="24"/>
        </w:rPr>
        <w:t xml:space="preserve"> Когда ребенок бывает грустным, обиженным, рассерженным на школу, учителя или одноклассников, важно дать ему возможность </w:t>
      </w:r>
      <w:r w:rsidRPr="005A5431">
        <w:rPr>
          <w:rFonts w:ascii="Times New Roman" w:hAnsi="Times New Roman" w:cs="Times New Roman"/>
          <w:sz w:val="24"/>
          <w:szCs w:val="24"/>
        </w:rPr>
        <w:lastRenderedPageBreak/>
        <w:t xml:space="preserve">выразить свои негативные чувства. Если вы ему скажете: «Не расстраивайся. Что ты злишься? Как ты можешь так говорить?», то усилите стресс и отдалитесь от ребенка. </w:t>
      </w:r>
    </w:p>
    <w:p w:rsidR="00295685" w:rsidRPr="005A5431" w:rsidRDefault="00295685" w:rsidP="0029568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sz w:val="24"/>
          <w:szCs w:val="24"/>
        </w:rPr>
        <w:t xml:space="preserve">Первокласснику необходимо ваше понимание. Если вы внимательно выслушаете ребенка, признаете, что обучение в школе действительно может быть неинтересным или трудным, то поможете ему освободиться от гнетущих мыслей и чувств. Скажите: «Я вижу, ты расстроился. Тебе было обидно. Даже, наверное, в школу ходить не захотелось». Такими ответами вы окажете необходимую эмоциональную поддержку. </w:t>
      </w:r>
    </w:p>
    <w:p w:rsidR="00860272" w:rsidRPr="005A5431" w:rsidRDefault="00295685" w:rsidP="00295685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5A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57925" cy="47053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272" w:rsidRPr="005A5431" w:rsidSect="006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685"/>
    <w:rsid w:val="00295685"/>
    <w:rsid w:val="005A5431"/>
    <w:rsid w:val="00691C9F"/>
    <w:rsid w:val="0086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9F"/>
  </w:style>
  <w:style w:type="paragraph" w:styleId="2">
    <w:name w:val="heading 2"/>
    <w:basedOn w:val="a"/>
    <w:next w:val="a"/>
    <w:link w:val="20"/>
    <w:qFormat/>
    <w:rsid w:val="00295685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85"/>
    <w:rPr>
      <w:rFonts w:ascii="Arial" w:eastAsia="Arial" w:hAnsi="Arial" w:cs="Arial"/>
      <w:sz w:val="34"/>
      <w:szCs w:val="34"/>
    </w:rPr>
  </w:style>
  <w:style w:type="paragraph" w:customStyle="1" w:styleId="remark-p">
    <w:name w:val="remark-p"/>
    <w:basedOn w:val="a"/>
    <w:rsid w:val="00295685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H3remark-h3">
    <w:name w:val="H3_remark-h3"/>
    <w:basedOn w:val="3"/>
    <w:rsid w:val="00295685"/>
    <w:pPr>
      <w:keepLines w:val="0"/>
      <w:spacing w:before="0" w:line="260" w:lineRule="atLeast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2956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Саяра</cp:lastModifiedBy>
  <cp:revision>4</cp:revision>
  <dcterms:created xsi:type="dcterms:W3CDTF">2022-10-27T11:29:00Z</dcterms:created>
  <dcterms:modified xsi:type="dcterms:W3CDTF">2022-10-27T13:57:00Z</dcterms:modified>
</cp:coreProperties>
</file>