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type="tile"/>
    </v:background>
  </w:background>
  <w:body>
    <w:p w:rsidR="00FB5652" w:rsidRDefault="00FB5652" w:rsidP="00FB5652">
      <w:pPr>
        <w:pStyle w:val="4"/>
        <w:spacing w:before="0" w:beforeAutospacing="0" w:after="0" w:afterAutospacing="0"/>
        <w:jc w:val="right"/>
        <w:rPr>
          <w:rStyle w:val="a5"/>
          <w:rFonts w:ascii="Comic Sans MS" w:hAnsi="Comic Sans MS"/>
          <w:color w:val="FF0000"/>
          <w:sz w:val="40"/>
          <w:szCs w:val="40"/>
        </w:rPr>
      </w:pPr>
    </w:p>
    <w:p w:rsidR="00624B11" w:rsidRPr="00FB5652" w:rsidRDefault="00FB5652" w:rsidP="00FB5652">
      <w:pPr>
        <w:pStyle w:val="4"/>
        <w:spacing w:before="0" w:beforeAutospacing="0" w:after="0" w:afterAutospacing="0"/>
        <w:jc w:val="right"/>
        <w:rPr>
          <w:rStyle w:val="a5"/>
          <w:rFonts w:ascii="Comic Sans MS" w:hAnsi="Comic Sans MS"/>
          <w:color w:val="FF0000"/>
          <w:sz w:val="40"/>
          <w:szCs w:val="40"/>
        </w:rPr>
      </w:pPr>
      <w:bookmarkStart w:id="0" w:name="_GoBack"/>
      <w:bookmarkEnd w:id="0"/>
      <w:r w:rsidRPr="00FB5652">
        <w:rPr>
          <w:rStyle w:val="a5"/>
          <w:rFonts w:ascii="Comic Sans MS" w:hAnsi="Comic Sans MS"/>
          <w:color w:val="FF0000"/>
          <w:sz w:val="40"/>
          <w:szCs w:val="40"/>
        </w:rPr>
        <w:t xml:space="preserve">Памятка для родителей: </w:t>
      </w:r>
    </w:p>
    <w:p w:rsidR="00503CFC" w:rsidRPr="00503CFC" w:rsidRDefault="00503CFC" w:rsidP="00503CFC">
      <w:pPr>
        <w:ind w:left="0"/>
        <w:jc w:val="center"/>
        <w:rPr>
          <w:rFonts w:ascii="Comic Sans MS" w:hAnsi="Comic Sans MS"/>
          <w:b/>
          <w:color w:val="00B050"/>
          <w:sz w:val="60"/>
          <w:szCs w:val="60"/>
        </w:rPr>
      </w:pPr>
      <w:r w:rsidRPr="00503CFC">
        <w:rPr>
          <w:rFonts w:ascii="Comic Sans MS" w:hAnsi="Comic Sans MS"/>
          <w:b/>
          <w:color w:val="00B050"/>
          <w:sz w:val="60"/>
          <w:szCs w:val="60"/>
        </w:rPr>
        <w:t>Магические слова родителей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00B050"/>
          <w:sz w:val="52"/>
          <w:szCs w:val="52"/>
        </w:rPr>
      </w:pPr>
    </w:p>
    <w:p w:rsidR="00503CFC" w:rsidRPr="005F6414" w:rsidRDefault="00503CFC" w:rsidP="00503CFC">
      <w:pPr>
        <w:ind w:left="0"/>
        <w:jc w:val="center"/>
        <w:rPr>
          <w:b/>
          <w:color w:val="FF0000"/>
          <w:sz w:val="40"/>
          <w:szCs w:val="40"/>
        </w:rPr>
      </w:pPr>
      <w:r w:rsidRPr="005F6414">
        <w:rPr>
          <w:b/>
          <w:color w:val="FF0000"/>
          <w:sz w:val="40"/>
          <w:szCs w:val="40"/>
        </w:rPr>
        <w:t>Чувствуя поддержку родителей, ребенок растет сильным, счастливым и уверенным в себе.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548DD4" w:themeColor="text2" w:themeTint="99"/>
          <w:sz w:val="48"/>
          <w:szCs w:val="48"/>
        </w:rPr>
      </w:pPr>
      <w:r w:rsidRPr="005F6414">
        <w:rPr>
          <w:rFonts w:ascii="Comic Sans MS" w:hAnsi="Comic Sans MS"/>
          <w:b/>
          <w:color w:val="548DD4" w:themeColor="text2" w:themeTint="99"/>
          <w:sz w:val="48"/>
          <w:szCs w:val="48"/>
        </w:rPr>
        <w:t>"Я рада, что ты у меня есть"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548DD4" w:themeColor="text2" w:themeTint="99"/>
          <w:sz w:val="48"/>
          <w:szCs w:val="48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92D050"/>
          <w:sz w:val="48"/>
          <w:szCs w:val="48"/>
        </w:rPr>
      </w:pPr>
      <w:r w:rsidRPr="005F6414">
        <w:rPr>
          <w:rFonts w:ascii="Comic Sans MS" w:hAnsi="Comic Sans MS"/>
          <w:b/>
          <w:color w:val="92D050"/>
          <w:sz w:val="48"/>
          <w:szCs w:val="48"/>
        </w:rPr>
        <w:t>"Я тебя люблю"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000000" w:themeColor="text1"/>
          <w:sz w:val="48"/>
          <w:szCs w:val="48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5F6414">
        <w:rPr>
          <w:rFonts w:ascii="Comic Sans MS" w:hAnsi="Comic Sans MS"/>
          <w:b/>
          <w:color w:val="FF0000"/>
          <w:sz w:val="48"/>
          <w:szCs w:val="48"/>
        </w:rPr>
        <w:t>"Я тебя понимаю"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5F6414">
        <w:rPr>
          <w:rFonts w:ascii="Comic Sans MS" w:hAnsi="Comic Sans MS"/>
          <w:b/>
          <w:color w:val="0070C0"/>
          <w:sz w:val="48"/>
          <w:szCs w:val="48"/>
        </w:rPr>
        <w:t>"Ты сильный"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FFC000"/>
          <w:sz w:val="48"/>
          <w:szCs w:val="48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FFC000"/>
          <w:sz w:val="48"/>
          <w:szCs w:val="48"/>
        </w:rPr>
      </w:pPr>
      <w:r w:rsidRPr="005F6414">
        <w:rPr>
          <w:rFonts w:ascii="Comic Sans MS" w:hAnsi="Comic Sans MS"/>
          <w:b/>
          <w:color w:val="FFC000"/>
          <w:sz w:val="48"/>
          <w:szCs w:val="48"/>
        </w:rPr>
        <w:t>"Ты обязательно справишься"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000000" w:themeColor="text1"/>
          <w:sz w:val="48"/>
          <w:szCs w:val="48"/>
        </w:rPr>
      </w:pP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5F497A" w:themeColor="accent4" w:themeShade="BF"/>
          <w:sz w:val="48"/>
          <w:szCs w:val="48"/>
        </w:rPr>
      </w:pPr>
      <w:r w:rsidRPr="005F6414">
        <w:rPr>
          <w:rFonts w:ascii="Comic Sans MS" w:hAnsi="Comic Sans MS"/>
          <w:b/>
          <w:color w:val="5F497A" w:themeColor="accent4" w:themeShade="BF"/>
          <w:sz w:val="48"/>
          <w:szCs w:val="48"/>
        </w:rPr>
        <w:t>"Я тебе доверяю"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5F497A" w:themeColor="accent4" w:themeShade="BF"/>
          <w:sz w:val="48"/>
          <w:szCs w:val="48"/>
        </w:rPr>
      </w:pPr>
    </w:p>
    <w:p w:rsidR="00503CFC" w:rsidRDefault="00503CFC" w:rsidP="00503CFC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5F6414">
        <w:rPr>
          <w:rFonts w:ascii="Comic Sans MS" w:hAnsi="Comic Sans MS"/>
          <w:b/>
          <w:color w:val="FF0000"/>
          <w:sz w:val="48"/>
          <w:szCs w:val="48"/>
        </w:rPr>
        <w:t>"Мы всегда с тобой"</w:t>
      </w:r>
    </w:p>
    <w:p w:rsidR="00503CFC" w:rsidRPr="005F6414" w:rsidRDefault="00503CFC" w:rsidP="00503CFC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884D40" w:rsidRDefault="00884D40" w:rsidP="00884D40">
      <w:pPr>
        <w:ind w:left="0"/>
        <w:rPr>
          <w:rFonts w:ascii="Comic Sans MS" w:hAnsi="Comic Sans MS"/>
          <w:b/>
          <w:color w:val="00B050"/>
          <w:sz w:val="52"/>
          <w:szCs w:val="52"/>
        </w:rPr>
      </w:pPr>
    </w:p>
    <w:sectPr w:rsidR="00884D40" w:rsidSect="00624B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B1"/>
    <w:multiLevelType w:val="multilevel"/>
    <w:tmpl w:val="5C5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694"/>
    <w:multiLevelType w:val="multilevel"/>
    <w:tmpl w:val="C92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07C0"/>
    <w:multiLevelType w:val="multilevel"/>
    <w:tmpl w:val="E52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F55"/>
    <w:multiLevelType w:val="multilevel"/>
    <w:tmpl w:val="59B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7BA5"/>
    <w:multiLevelType w:val="multilevel"/>
    <w:tmpl w:val="81B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242"/>
    <w:multiLevelType w:val="multilevel"/>
    <w:tmpl w:val="8B4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3329C"/>
    <w:multiLevelType w:val="multilevel"/>
    <w:tmpl w:val="A60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654E"/>
    <w:multiLevelType w:val="multilevel"/>
    <w:tmpl w:val="4A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C3C8E"/>
    <w:multiLevelType w:val="multilevel"/>
    <w:tmpl w:val="941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848"/>
    <w:multiLevelType w:val="multilevel"/>
    <w:tmpl w:val="71E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752A9"/>
    <w:multiLevelType w:val="multilevel"/>
    <w:tmpl w:val="ECB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A73AB"/>
    <w:multiLevelType w:val="multilevel"/>
    <w:tmpl w:val="869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807F7"/>
    <w:multiLevelType w:val="multilevel"/>
    <w:tmpl w:val="7F4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defaultTabStop w:val="708"/>
  <w:characterSpacingControl w:val="doNotCompress"/>
  <w:compat/>
  <w:rsids>
    <w:rsidRoot w:val="00624B11"/>
    <w:rsid w:val="00022127"/>
    <w:rsid w:val="000A2FAE"/>
    <w:rsid w:val="003037E7"/>
    <w:rsid w:val="0037275D"/>
    <w:rsid w:val="00417653"/>
    <w:rsid w:val="004473CB"/>
    <w:rsid w:val="00455480"/>
    <w:rsid w:val="00503CFC"/>
    <w:rsid w:val="005F6414"/>
    <w:rsid w:val="00624B11"/>
    <w:rsid w:val="00692DA8"/>
    <w:rsid w:val="006B1338"/>
    <w:rsid w:val="006B2E3C"/>
    <w:rsid w:val="007E59C4"/>
    <w:rsid w:val="00884D40"/>
    <w:rsid w:val="00F035C4"/>
    <w:rsid w:val="00FB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30</cp:lastModifiedBy>
  <cp:revision>2</cp:revision>
  <dcterms:created xsi:type="dcterms:W3CDTF">2024-11-18T08:18:00Z</dcterms:created>
  <dcterms:modified xsi:type="dcterms:W3CDTF">2024-11-18T08:18:00Z</dcterms:modified>
</cp:coreProperties>
</file>