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9F" w:rsidRPr="0060749F" w:rsidRDefault="0060749F" w:rsidP="0060749F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60749F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Рекомендации родителям</w:t>
      </w:r>
      <w:r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 школьников</w:t>
      </w:r>
    </w:p>
    <w:p w:rsidR="0060749F" w:rsidRPr="0060749F" w:rsidRDefault="0060749F" w:rsidP="0060749F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Советы родителям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ребенка постоянно критиковать, он учится ненавидеть.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ребенок живет во вражде, он учится агрессивности.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ребенка высмеивают, он становится замкнутым.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ребенок растет в упреках, он учится жить с чувством вины.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ребенок растет в терпимости, он учится принимать других.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ребенка подбадривают, он учится верить в себя.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ребенок растет в честности, он учится быть справедливым.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ребенок растет в безопасности, он учится верить в себя.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ребенок живет в понимании и дружелюбии, он учится находить любовь в этом мире.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0749F" w:rsidRPr="0060749F" w:rsidRDefault="0060749F" w:rsidP="0060749F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Рекомендации родителям: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1) </w:t>
      </w:r>
      <w:proofErr w:type="gramStart"/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Безусловно</w:t>
      </w:r>
      <w:proofErr w:type="gramEnd"/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принимайте своего ребенка.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Активно слушайте его переживания, мнения.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Как можно чаще общайтесь с ним, занимайтесь, читайте, играйте, пишите друг другу письма и записки.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Не вмешивайтесь в его занятия, которые ему по плечу.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Помогайте, когда просит.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6) Поддерживайте и отмечайте его успехи.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7) Рассказывайте о своих проблемах, делитесь своими чувствами.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8) Разрешайте конфликты мирно.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9) Используйте в общении фразы, вызывающие положительные эмоции.</w:t>
      </w: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10) Обнимайте и целуйте друг друга не менее четырех раз в день.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515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860"/>
        <w:gridCol w:w="5795"/>
        <w:gridCol w:w="1860"/>
      </w:tblGrid>
      <w:tr w:rsidR="0060749F" w:rsidRPr="0060749F" w:rsidTr="0060749F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Правила_борьбы_с_телеманией_"/>
            <w:r w:rsidRPr="0060749F">
              <w:rPr>
                <w:rFonts w:ascii="Times New Roman" w:eastAsia="Times New Roman" w:hAnsi="Times New Roman" w:cs="Times New Roman"/>
                <w:b/>
                <w:bCs/>
                <w:color w:val="006AC3"/>
                <w:sz w:val="24"/>
                <w:szCs w:val="24"/>
                <w:bdr w:val="none" w:sz="0" w:space="0" w:color="auto" w:frame="1"/>
                <w:lang w:eastAsia="ru-RU"/>
              </w:rPr>
              <w:t xml:space="preserve">Правила борьбы с </w:t>
            </w:r>
            <w:proofErr w:type="spellStart"/>
            <w:r w:rsidRPr="0060749F">
              <w:rPr>
                <w:rFonts w:ascii="Times New Roman" w:eastAsia="Times New Roman" w:hAnsi="Times New Roman" w:cs="Times New Roman"/>
                <w:b/>
                <w:bCs/>
                <w:color w:val="006AC3"/>
                <w:sz w:val="24"/>
                <w:szCs w:val="24"/>
                <w:bdr w:val="none" w:sz="0" w:space="0" w:color="auto" w:frame="1"/>
                <w:lang w:eastAsia="ru-RU"/>
              </w:rPr>
              <w:t>телеманией</w:t>
            </w:r>
            <w:bookmarkEnd w:id="0"/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49F" w:rsidRPr="0060749F" w:rsidRDefault="0060749F" w:rsidP="006074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Совместное определение и обсуждение телепередач для просмотра для взрослых и детей на последующую неделю.</w:t>
      </w:r>
    </w:p>
    <w:p w:rsidR="0060749F" w:rsidRPr="0060749F" w:rsidRDefault="0060749F" w:rsidP="006074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Обсуждение любимых телепередач взрослых и детей после просмотра.</w:t>
      </w:r>
    </w:p>
    <w:p w:rsidR="0060749F" w:rsidRPr="0060749F" w:rsidRDefault="0060749F" w:rsidP="006074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Выслушивание «за» и «против» детей по поводу взрослых передач и мнения взрослых по поводу детских.</w:t>
      </w:r>
    </w:p>
    <w:p w:rsidR="0060749F" w:rsidRPr="0060749F" w:rsidRDefault="0060749F" w:rsidP="006074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Телевизор не должен быть значимой частью в жизни родителей, тогда это станет положительным примером для ребенка.</w:t>
      </w:r>
    </w:p>
    <w:p w:rsidR="0060749F" w:rsidRPr="0060749F" w:rsidRDefault="0060749F" w:rsidP="006074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Необходимо помнить о том, что ребенок, который ежедневно смотрит сцены насилия, убийства, свыкнется с ними и даже испытывает при этом удовольствие. Необходимо исключить их из просмотра малышами.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940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860"/>
        <w:gridCol w:w="6220"/>
        <w:gridCol w:w="1860"/>
      </w:tblGrid>
      <w:tr w:rsidR="0060749F" w:rsidRPr="0060749F" w:rsidTr="0060749F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Мотивы_учения_младших_школьников_"/>
            <w:r w:rsidRPr="0060749F">
              <w:rPr>
                <w:rFonts w:ascii="Times New Roman" w:eastAsia="Times New Roman" w:hAnsi="Times New Roman" w:cs="Times New Roman"/>
                <w:b/>
                <w:bCs/>
                <w:color w:val="006AC3"/>
                <w:sz w:val="24"/>
                <w:szCs w:val="24"/>
                <w:bdr w:val="none" w:sz="0" w:space="0" w:color="auto" w:frame="1"/>
                <w:lang w:eastAsia="ru-RU"/>
              </w:rPr>
              <w:t>Мотивы учения младших школьников</w:t>
            </w:r>
            <w:bookmarkEnd w:id="1"/>
          </w:p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(памятка для родителей)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49F" w:rsidRPr="0060749F" w:rsidRDefault="0060749F" w:rsidP="0060749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Поговорите с ребенком о его отношении к учебе: почему он учится, чего боится больше всего (разочаровать родителей, сделать ошибку, не получить желаемого результата и т.д.)</w:t>
      </w:r>
    </w:p>
    <w:p w:rsidR="0060749F" w:rsidRPr="0060749F" w:rsidRDefault="0060749F" w:rsidP="0060749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Развивайте его познавательные интересы, его потребность в интеллектуальной активности.</w:t>
      </w:r>
    </w:p>
    <w:p w:rsidR="0060749F" w:rsidRPr="0060749F" w:rsidRDefault="0060749F" w:rsidP="0060749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Расскажите ему, что оценка, которую он получает, не так важна, как важно то, о чем он узнает. Об оценках забудут, а знание останется.</w:t>
      </w:r>
    </w:p>
    <w:p w:rsidR="0060749F" w:rsidRPr="0060749F" w:rsidRDefault="0060749F" w:rsidP="0060749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Отмечайте его достижения, акцентируя внимание не на отметку, а на полученные знания, умения. Ребенок должен почувствовать, что не оценка играет решающую роль, а то, за что он получил ее.</w:t>
      </w:r>
    </w:p>
    <w:p w:rsidR="0060749F" w:rsidRPr="0060749F" w:rsidRDefault="0060749F" w:rsidP="0060749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Расскажите ему, как много он может узнать в школе и как интересно будет с каждым годом приобретать все новые и новые знания.</w:t>
      </w:r>
    </w:p>
    <w:p w:rsidR="0060749F" w:rsidRPr="0060749F" w:rsidRDefault="0060749F" w:rsidP="0060749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Учите ребенка планировать свою деятельность. Если он научиться ставить перед собой конкретное задание, то это будет сильнее побуждать его к деятельности.</w:t>
      </w:r>
    </w:p>
    <w:p w:rsidR="0060749F" w:rsidRPr="0060749F" w:rsidRDefault="0060749F" w:rsidP="0060749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Поощряйте любые его начинания, даже если результат не будет соответствовать вашим ожиданиям.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940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860"/>
        <w:gridCol w:w="6220"/>
        <w:gridCol w:w="1860"/>
      </w:tblGrid>
      <w:tr w:rsidR="0060749F" w:rsidRPr="0060749F" w:rsidTr="0060749F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Значение_эмоций_для_формирования_положит"/>
            <w:r w:rsidRPr="0060749F">
              <w:rPr>
                <w:rFonts w:ascii="Times New Roman" w:eastAsia="Times New Roman" w:hAnsi="Times New Roman" w:cs="Times New Roman"/>
                <w:b/>
                <w:bCs/>
                <w:color w:val="006AC3"/>
                <w:sz w:val="24"/>
                <w:szCs w:val="24"/>
                <w:bdr w:val="none" w:sz="0" w:space="0" w:color="auto" w:frame="1"/>
                <w:lang w:eastAsia="ru-RU"/>
              </w:rPr>
              <w:t>Значение эмоций для формирования положительного взаимодействия ребенка с миром</w:t>
            </w:r>
            <w:bookmarkEnd w:id="2"/>
          </w:p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(памятка для родителей)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49F" w:rsidRPr="0060749F" w:rsidRDefault="0060749F" w:rsidP="0060749F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Папы и мамы! Помните!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От повторяющихся знаков приветствия, одобрения, любви и при</w:t>
      </w: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нятия у ребенка складывается ощущение: «со мной все в порядке», «я — хороший». От сигналов осуждения, недовольства, критики появляется ощущение «со мной что-то не так», «я — плохой».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Душевная копилка ребенка работает день и ночь. Ее ценность зависит от того, что мы туда бросаем.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Даже требования, которые вы предъявляете, должны быть наполнены любовью и надеждой.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Научитесь слушать своего ребенка в радости и в горести.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Наказывая своего ребенка, оставайтесь рядом с ним, не избегайте общения с ним.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Станьте </w:t>
      </w:r>
      <w:proofErr w:type="gramStart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для своего ребенка примером для подражания в проявлении положительных эмоций по отношению к членам</w:t>
      </w:r>
      <w:proofErr w:type="gramEnd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своей семьи и другим людям.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Обнимайте и целуйте своего ребенка в любом возрасте.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Не разговаривайте со своим ребенком с равнодушным и безразличным лицом.</w:t>
      </w:r>
    </w:p>
    <w:p w:rsidR="0060749F" w:rsidRPr="0060749F" w:rsidRDefault="0060749F" w:rsidP="0060749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Заводите свои красивые, добрые и светлые ритуалы общения, которые сделают вашу жизнь и жизнь вашего ребенка теплее и радостнее.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743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807"/>
        <w:gridCol w:w="7124"/>
        <w:gridCol w:w="425"/>
        <w:gridCol w:w="387"/>
      </w:tblGrid>
      <w:tr w:rsidR="0060749F" w:rsidRPr="0060749F" w:rsidTr="006074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Ритуалы,_которые_нравятся_детям"/>
            <w:r w:rsidRPr="0060749F">
              <w:rPr>
                <w:rFonts w:ascii="Times New Roman" w:eastAsia="Times New Roman" w:hAnsi="Times New Roman" w:cs="Times New Roman"/>
                <w:b/>
                <w:bCs/>
                <w:color w:val="006AC3"/>
                <w:sz w:val="24"/>
                <w:szCs w:val="24"/>
                <w:bdr w:val="none" w:sz="0" w:space="0" w:color="auto" w:frame="1"/>
                <w:lang w:eastAsia="ru-RU"/>
              </w:rPr>
              <w:t>Ритуалы, которые нравятся детям</w:t>
            </w:r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749F" w:rsidRPr="0060749F" w:rsidTr="0060749F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0749F" w:rsidRPr="0060749F" w:rsidRDefault="0060749F" w:rsidP="0060749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Перед уходом в школу получить объятие родителей и напутственное слово или жест.</w:t>
      </w:r>
    </w:p>
    <w:p w:rsidR="0060749F" w:rsidRPr="0060749F" w:rsidRDefault="0060749F" w:rsidP="0060749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Придя из школы, рассказать о своих удачах и проблемах и получить слова поддержки и участия за чашкой чая.</w:t>
      </w:r>
    </w:p>
    <w:p w:rsidR="0060749F" w:rsidRPr="0060749F" w:rsidRDefault="0060749F" w:rsidP="0060749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выходной день обсудить прожитую неделю и ее значение для детей и родителей.</w:t>
      </w:r>
    </w:p>
    <w:p w:rsidR="0060749F" w:rsidRPr="0060749F" w:rsidRDefault="0060749F" w:rsidP="0060749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Посидеть в сумерках при свечах рядом с мамой и папой.</w:t>
      </w:r>
    </w:p>
    <w:p w:rsidR="0060749F" w:rsidRPr="0060749F" w:rsidRDefault="0060749F" w:rsidP="0060749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 ночь слушать сказку и быть заботливо укрытым.</w:t>
      </w:r>
    </w:p>
    <w:p w:rsidR="0060749F" w:rsidRPr="0060749F" w:rsidRDefault="0060749F" w:rsidP="0060749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свой день рождения получать сюрпризы и устраивать их для других членов семьи.</w:t>
      </w:r>
    </w:p>
    <w:p w:rsidR="0060749F" w:rsidRPr="0060749F" w:rsidRDefault="0060749F" w:rsidP="0060749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Вместе с мамой готовиться к празднику и печь красивый торт.</w:t>
      </w:r>
    </w:p>
    <w:p w:rsidR="0060749F" w:rsidRPr="0060749F" w:rsidRDefault="0060749F" w:rsidP="0060749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Посидеть с мамой и папой, взявшись за руки, во время своей болезни и попросить у них любимую еду или что-то такое, чего </w:t>
      </w:r>
      <w:proofErr w:type="gramStart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очень давно</w:t>
      </w:r>
      <w:proofErr w:type="gramEnd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хотелось.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940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860"/>
        <w:gridCol w:w="6220"/>
        <w:gridCol w:w="1860"/>
      </w:tblGrid>
      <w:tr w:rsidR="0060749F" w:rsidRPr="0060749F" w:rsidTr="0060749F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Родителям_о_внимании_и_внимательности_(п"/>
            <w:r w:rsidRPr="0060749F">
              <w:rPr>
                <w:rFonts w:ascii="Times New Roman" w:eastAsia="Times New Roman" w:hAnsi="Times New Roman" w:cs="Times New Roman"/>
                <w:b/>
                <w:bCs/>
                <w:color w:val="006AC3"/>
                <w:sz w:val="24"/>
                <w:szCs w:val="24"/>
                <w:bdr w:val="none" w:sz="0" w:space="0" w:color="auto" w:frame="1"/>
                <w:lang w:eastAsia="ru-RU"/>
              </w:rPr>
              <w:t>Родителям о внимании и внимательности (памятка)</w:t>
            </w:r>
            <w:bookmarkEnd w:id="4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49F" w:rsidRPr="0060749F" w:rsidRDefault="0060749F" w:rsidP="0060749F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 Уважаемые папы и мамы! Помните, что внимание — один из самых важных психических процессов. Внимание является важной составной частью результативности учебной деятельности вашего ребенка. Для того чтобы ваш ребенок был внимательным, старайтесь помочь ему тренировать его внимание.</w:t>
      </w:r>
    </w:p>
    <w:p w:rsidR="0060749F" w:rsidRPr="0060749F" w:rsidRDefault="0060749F" w:rsidP="0060749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основе внимания лежит интерес. Чем интереснее и разнообразнее будут игры и забавы, которые вы предлагаете ребенку, тем больше шансов развить произвольное внимание ребенка.</w:t>
      </w:r>
    </w:p>
    <w:p w:rsidR="0060749F" w:rsidRPr="0060749F" w:rsidRDefault="0060749F" w:rsidP="0060749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Развивая внимание своего ребенка, учитывайте круг его увлечений. Отталкиваясь от его увлечений, привлекайте его внимание к другим процессам и явлениям, связанным с его увлечениями.</w:t>
      </w:r>
    </w:p>
    <w:p w:rsidR="0060749F" w:rsidRPr="0060749F" w:rsidRDefault="0060749F" w:rsidP="0060749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Постоянно тренируйте внимание своего ребенка. Используйте для этого прогулки на свежем воздухе, походы, любую возможность.</w:t>
      </w:r>
    </w:p>
    <w:p w:rsidR="0060749F" w:rsidRPr="0060749F" w:rsidRDefault="0060749F" w:rsidP="0060749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Развивая внимание ребенка, не </w:t>
      </w:r>
      <w:proofErr w:type="spellStart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назидайте</w:t>
      </w:r>
      <w:proofErr w:type="spellEnd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и не фиксируйте его неудачи. Больше внимание обращайте на достигнутые им успехи.</w:t>
      </w:r>
    </w:p>
    <w:p w:rsidR="0060749F" w:rsidRPr="0060749F" w:rsidRDefault="0060749F" w:rsidP="0060749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Стимулируйте интерес к развитию внимания собственным примером и примерами из жизни других людей.</w:t>
      </w:r>
    </w:p>
    <w:p w:rsidR="0060749F" w:rsidRPr="0060749F" w:rsidRDefault="0060749F" w:rsidP="0060749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семейном кругу демонстрируйте достижения ребенка по развитию собственного внимания.</w:t>
      </w:r>
    </w:p>
    <w:p w:rsidR="0060749F" w:rsidRPr="0060749F" w:rsidRDefault="0060749F" w:rsidP="0060749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Наберитесь терпения и не ждите немедленных, успешных результатов.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90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860"/>
        <w:gridCol w:w="5370"/>
        <w:gridCol w:w="1860"/>
      </w:tblGrid>
      <w:tr w:rsidR="0060749F" w:rsidRPr="0060749F" w:rsidTr="0060749F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Как_сделать_зарядку_любимой_привычкой_ре"/>
            <w:r w:rsidRPr="00607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AC3"/>
                <w:sz w:val="24"/>
                <w:szCs w:val="24"/>
                <w:bdr w:val="none" w:sz="0" w:space="0" w:color="auto" w:frame="1"/>
                <w:lang w:eastAsia="ru-RU"/>
              </w:rPr>
              <w:t>Как сделать зарядку любимой привычкой ребенка</w:t>
            </w:r>
            <w:bookmarkEnd w:id="5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49F" w:rsidRPr="0060749F" w:rsidRDefault="0060749F" w:rsidP="0060749F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Папы и мамы! Помните!</w:t>
      </w:r>
    </w:p>
    <w:p w:rsidR="0060749F" w:rsidRPr="0060749F" w:rsidRDefault="0060749F" w:rsidP="0060749F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 Дефицит двигательной активности ребенка-первоклассника составляет 40% от принятой нормы. Для компенсации потребности в движении ребенок должен ежедневно активно двигаться не менее 2 часов.</w:t>
      </w:r>
    </w:p>
    <w:p w:rsidR="0060749F" w:rsidRPr="0060749F" w:rsidRDefault="0060749F" w:rsidP="0060749F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Для того чтобы зарядка стала для вашего ребенка необходимой привычкой, вы должны неукоснительно выполнять следующие условия: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Приучать своего ребенка к гимнастике с 2-3 лет.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Выполнять зарядку ежедневно, несмотря ни на какие обстоятельства. Их можно придумать много и разных.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Превращать утреннюю зарядку в праздник бодрости и поднятия духа.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Включать веселую и ритмичную музыку.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Открывать окна и шторы для потока солнечного света и свежего воздуха.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Выполнять зарядку вместе со своим ребенком.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Выполнять зарядку в течение 10 - 20 минут.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Включать в комплекс зарядки не более 8 - 10 упражнений.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Подмечать и подчеркивать достижения своего ребенка в выполнении упражнений комплекса зарядки.</w:t>
      </w:r>
    </w:p>
    <w:p w:rsidR="0060749F" w:rsidRPr="0060749F" w:rsidRDefault="0060749F" w:rsidP="0060749F">
      <w:pPr>
        <w:numPr>
          <w:ilvl w:val="0"/>
          <w:numId w:val="6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Менять упражнения, если они наскучили ребенку и придумывать вместе с ним новые упражнения.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0749F" w:rsidRPr="0060749F" w:rsidRDefault="0060749F" w:rsidP="0060749F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657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860"/>
        <w:gridCol w:w="5937"/>
        <w:gridCol w:w="1860"/>
      </w:tblGrid>
      <w:tr w:rsidR="0060749F" w:rsidRPr="0060749F" w:rsidTr="0060749F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Что надо знать о </w:t>
            </w:r>
            <w:proofErr w:type="spellStart"/>
            <w:r w:rsidRPr="00607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леворукости</w:t>
            </w:r>
            <w:proofErr w:type="spellEnd"/>
            <w:r w:rsidRPr="00607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ребенка</w:t>
            </w:r>
          </w:p>
          <w:p w:rsidR="0060749F" w:rsidRPr="0060749F" w:rsidRDefault="0060749F" w:rsidP="0060749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Памятка_для_родителей_№1_"/>
            <w:r w:rsidRPr="0060749F">
              <w:rPr>
                <w:rFonts w:ascii="Times New Roman" w:eastAsia="Times New Roman" w:hAnsi="Times New Roman" w:cs="Times New Roman"/>
                <w:b/>
                <w:bCs/>
                <w:color w:val="006AC3"/>
                <w:sz w:val="24"/>
                <w:szCs w:val="24"/>
                <w:bdr w:val="none" w:sz="0" w:space="0" w:color="auto" w:frame="1"/>
                <w:lang w:eastAsia="ru-RU"/>
              </w:rPr>
              <w:t>Памятка для родителей №1</w:t>
            </w:r>
            <w:bookmarkEnd w:id="6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0749F" w:rsidRPr="0060749F" w:rsidRDefault="0060749F" w:rsidP="0060749F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49F" w:rsidRPr="0060749F" w:rsidRDefault="0060749F" w:rsidP="0060749F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Уважаемые папы и мамы!</w:t>
      </w:r>
    </w:p>
    <w:p w:rsidR="0060749F" w:rsidRPr="0060749F" w:rsidRDefault="0060749F" w:rsidP="0060749F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 Ваш ребенок нуждается во внимании, поддержке и терпении. Это и есть главное условие его победы в учебной деятельности, помните об этом!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Никогда не проявляйте негативного отношения к тому, что ваш ребенок-левша.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Не демонстрируйте </w:t>
      </w:r>
      <w:proofErr w:type="spellStart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леворукость</w:t>
      </w:r>
      <w:proofErr w:type="spellEnd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своего ребенка с негативной позиции посторонним и незнакомым людям.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Не драматизируйте школьные неудачи своего ребенка, связанные с тем, что он — левша.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Преодолевайте школьные неудачи с помощью дополнительных, интересных занятий, которые помогут ребенку справиться с учебными проблемами.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Откройте для своего ребенка мир лепки и рисования, вязания и плетения макраме.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Писать левой рукой непросто - поэтому помогите ребенку избегать перегрузки и переутомления.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Не раздражайтесь, если ребенок сделал что-то не так, лучше поддержите его и отметьте успехи.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Демонстрируйте положительные достижения </w:t>
      </w:r>
      <w:proofErr w:type="spellStart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леворуких</w:t>
      </w:r>
      <w:proofErr w:type="spellEnd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людей.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Не пытайтесь что-то делать за ребенка, в таком случае вы только  усугубляете его проблемы.</w:t>
      </w:r>
    </w:p>
    <w:p w:rsidR="0060749F" w:rsidRPr="0060749F" w:rsidRDefault="0060749F" w:rsidP="0060749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Закрепляйте достигнутые ребенком умения, постоянно их тренируя.</w:t>
      </w:r>
    </w:p>
    <w:p w:rsidR="0060749F" w:rsidRPr="0060749F" w:rsidRDefault="0060749F" w:rsidP="0060749F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ПОМНИТЕ!</w:t>
      </w:r>
    </w:p>
    <w:p w:rsidR="0060749F" w:rsidRPr="0060749F" w:rsidRDefault="0060749F" w:rsidP="0060749F">
      <w:pPr>
        <w:numPr>
          <w:ilvl w:val="0"/>
          <w:numId w:val="10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Леворукость</w:t>
      </w:r>
      <w:proofErr w:type="spellEnd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ребенка — не патология, а один из вариантов нормы!</w:t>
      </w:r>
    </w:p>
    <w:p w:rsidR="0060749F" w:rsidRPr="0060749F" w:rsidRDefault="0060749F" w:rsidP="0060749F">
      <w:pPr>
        <w:numPr>
          <w:ilvl w:val="0"/>
          <w:numId w:val="10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У </w:t>
      </w:r>
      <w:proofErr w:type="spellStart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леворукого</w:t>
      </w:r>
      <w:proofErr w:type="spellEnd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ребенка есть свои особенности в усвоении учебного материала, которые необходимо знать взрослым для того, чтобы помочь ему достичь успеха.</w:t>
      </w:r>
    </w:p>
    <w:p w:rsidR="0060749F" w:rsidRPr="0060749F" w:rsidRDefault="0060749F" w:rsidP="0060749F">
      <w:pPr>
        <w:numPr>
          <w:ilvl w:val="0"/>
          <w:numId w:val="10"/>
        </w:numPr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Среди </w:t>
      </w:r>
      <w:proofErr w:type="spellStart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леворуких</w:t>
      </w:r>
      <w:proofErr w:type="spellEnd"/>
      <w:r w:rsidRPr="006074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людей достаточно талантов и гениев. Возможно, ваш ребенок — один из них?!</w:t>
      </w:r>
    </w:p>
    <w:p w:rsidR="005941C7" w:rsidRDefault="0060749F"/>
    <w:sectPr w:rsidR="005941C7" w:rsidSect="0049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7C45"/>
    <w:multiLevelType w:val="multilevel"/>
    <w:tmpl w:val="7878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00D24"/>
    <w:multiLevelType w:val="multilevel"/>
    <w:tmpl w:val="B994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7789A"/>
    <w:multiLevelType w:val="multilevel"/>
    <w:tmpl w:val="F32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F7E88"/>
    <w:multiLevelType w:val="multilevel"/>
    <w:tmpl w:val="731C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737DC"/>
    <w:multiLevelType w:val="multilevel"/>
    <w:tmpl w:val="4B32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A7BDA"/>
    <w:multiLevelType w:val="multilevel"/>
    <w:tmpl w:val="4A5C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93D1E"/>
    <w:multiLevelType w:val="multilevel"/>
    <w:tmpl w:val="E30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E4868"/>
    <w:multiLevelType w:val="multilevel"/>
    <w:tmpl w:val="F21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6664E1"/>
    <w:multiLevelType w:val="multilevel"/>
    <w:tmpl w:val="BDBE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B2855"/>
    <w:multiLevelType w:val="multilevel"/>
    <w:tmpl w:val="DB58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9F"/>
    <w:rsid w:val="000F7EF3"/>
    <w:rsid w:val="00160E7D"/>
    <w:rsid w:val="002E46B1"/>
    <w:rsid w:val="00493262"/>
    <w:rsid w:val="0060749F"/>
    <w:rsid w:val="00744E18"/>
    <w:rsid w:val="00E4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62"/>
  </w:style>
  <w:style w:type="paragraph" w:styleId="1">
    <w:name w:val="heading 1"/>
    <w:basedOn w:val="a"/>
    <w:link w:val="10"/>
    <w:uiPriority w:val="9"/>
    <w:qFormat/>
    <w:rsid w:val="00607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0749F"/>
    <w:rPr>
      <w:b/>
      <w:bCs/>
    </w:rPr>
  </w:style>
  <w:style w:type="paragraph" w:styleId="a4">
    <w:name w:val="Normal (Web)"/>
    <w:basedOn w:val="a"/>
    <w:uiPriority w:val="99"/>
    <w:semiHidden/>
    <w:unhideWhenUsed/>
    <w:rsid w:val="0060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30</cp:lastModifiedBy>
  <cp:revision>1</cp:revision>
  <dcterms:created xsi:type="dcterms:W3CDTF">2025-04-22T07:21:00Z</dcterms:created>
  <dcterms:modified xsi:type="dcterms:W3CDTF">2025-04-22T07:27:00Z</dcterms:modified>
</cp:coreProperties>
</file>